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14:paraId="38C0817C" w14:textId="77777777" w:rsidTr="009C5E27">
        <w:tc>
          <w:tcPr>
            <w:tcW w:w="3902" w:type="dxa"/>
            <w:shd w:val="clear" w:color="auto" w:fill="auto"/>
          </w:tcPr>
          <w:p w14:paraId="57786B6E" w14:textId="77777777" w:rsidR="002403D7" w:rsidRDefault="00A70608" w:rsidP="00DA5BB3">
            <w:r>
              <w:rPr>
                <w:noProof/>
              </w:rPr>
              <w:t xml:space="preserve">              </w:t>
            </w:r>
            <w:r w:rsidR="00C33C96" w:rsidRPr="008F4151">
              <w:rPr>
                <w:noProof/>
              </w:rPr>
              <w:drawing>
                <wp:inline distT="0" distB="0" distL="0" distR="0" wp14:anchorId="101D67E7" wp14:editId="5327CEFA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14:paraId="41BE36F9" w14:textId="77777777" w:rsidR="002403D7" w:rsidRPr="00DA5BB3" w:rsidRDefault="002403D7" w:rsidP="00A706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CE1 </w:t>
            </w:r>
          </w:p>
          <w:p w14:paraId="394FCA65" w14:textId="77777777"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2C3ECF">
              <w:rPr>
                <w:rFonts w:ascii="Arial" w:hAnsi="Arial" w:cs="Arial"/>
                <w:sz w:val="24"/>
                <w:szCs w:val="24"/>
              </w:rPr>
              <w:t>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51459A9" w14:textId="77777777" w:rsidR="00095F0D" w:rsidRDefault="00095F0D" w:rsidP="00DA5BB3">
            <w:r>
              <w:rPr>
                <w:rFonts w:ascii="Arial" w:hAnsi="Arial" w:cs="Arial"/>
                <w:sz w:val="24"/>
                <w:szCs w:val="24"/>
              </w:rPr>
              <w:t xml:space="preserve">Circonscription : </w:t>
            </w:r>
            <w:r w:rsidR="002C3ECF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14:paraId="4C344AC3" w14:textId="3035E377"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5860E8">
        <w:rPr>
          <w:rFonts w:ascii="Arial" w:hAnsi="Arial" w:cs="Arial"/>
          <w:b/>
          <w:sz w:val="24"/>
          <w:szCs w:val="24"/>
        </w:rPr>
        <w:t>programme de 202</w:t>
      </w:r>
      <w:r w:rsidR="00D82815">
        <w:rPr>
          <w:rFonts w:ascii="Arial" w:hAnsi="Arial" w:cs="Arial"/>
          <w:b/>
          <w:sz w:val="24"/>
          <w:szCs w:val="24"/>
        </w:rPr>
        <w:t>5</w:t>
      </w:r>
      <w:r w:rsidRPr="005860E8">
        <w:rPr>
          <w:rFonts w:ascii="Arial" w:hAnsi="Arial" w:cs="Arial"/>
          <w:b/>
          <w:sz w:val="24"/>
          <w:szCs w:val="24"/>
        </w:rPr>
        <w:t xml:space="preserve"> </w:t>
      </w:r>
      <w:r w:rsidR="00ED58EC">
        <w:rPr>
          <w:rFonts w:ascii="Arial" w:hAnsi="Arial" w:cs="Arial"/>
          <w:b/>
          <w:sz w:val="24"/>
          <w:szCs w:val="24"/>
        </w:rPr>
        <w:t>pour le cycle 2</w:t>
      </w:r>
    </w:p>
    <w:p w14:paraId="0D24F714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D1C5BFE" w14:textId="1061D9A2" w:rsidR="00095F0D" w:rsidRDefault="00E4686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E468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4E6C511" wp14:editId="769B1CCC">
            <wp:extent cx="5759450" cy="38023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F97D" w14:textId="77777777"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43A522F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14:paraId="6C6F8F37" w14:textId="77777777" w:rsidR="00AD10DD" w:rsidRPr="000520B9" w:rsidRDefault="00AD10DD" w:rsidP="00743364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E1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14:paraId="0ED62F63" w14:textId="77777777"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49E4ACED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D045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275"/>
        <w:gridCol w:w="1310"/>
        <w:gridCol w:w="2234"/>
      </w:tblGrid>
      <w:tr w:rsidR="00E17B46" w:rsidRPr="004C7587" w14:paraId="6693451C" w14:textId="77777777" w:rsidTr="00743364">
        <w:tc>
          <w:tcPr>
            <w:tcW w:w="4537" w:type="dxa"/>
            <w:gridSpan w:val="4"/>
            <w:shd w:val="clear" w:color="auto" w:fill="auto"/>
            <w:vAlign w:val="center"/>
          </w:tcPr>
          <w:p w14:paraId="53A4CE8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3719" w:type="dxa"/>
            <w:gridSpan w:val="3"/>
            <w:shd w:val="clear" w:color="auto" w:fill="auto"/>
            <w:vAlign w:val="center"/>
          </w:tcPr>
          <w:p w14:paraId="74947E6A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FC29321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1068AA" w:rsidRPr="004C7587" w14:paraId="7223CFFD" w14:textId="77777777" w:rsidTr="00743364">
        <w:tc>
          <w:tcPr>
            <w:tcW w:w="1135" w:type="dxa"/>
            <w:shd w:val="clear" w:color="auto" w:fill="auto"/>
            <w:vAlign w:val="center"/>
          </w:tcPr>
          <w:p w14:paraId="3ACF2135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0 à 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9C685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10 à 19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1B51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20 à 29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DB004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30 à 39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64FCF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40 à 49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0A78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50 à 59 mots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B85631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60 à 69 mots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ECF4F58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70 à + mots</w:t>
            </w:r>
          </w:p>
        </w:tc>
      </w:tr>
      <w:tr w:rsidR="001068AA" w:rsidRPr="004C40A4" w14:paraId="300A7A2D" w14:textId="77777777" w:rsidTr="00743364">
        <w:tc>
          <w:tcPr>
            <w:tcW w:w="1135" w:type="dxa"/>
            <w:shd w:val="clear" w:color="auto" w:fill="auto"/>
          </w:tcPr>
          <w:p w14:paraId="62EF01D6" w14:textId="77777777" w:rsidR="00E17B46" w:rsidRPr="00743364" w:rsidRDefault="00E17B46" w:rsidP="005A32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26625C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982151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42D540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FBD444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0AEA47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1FCA7AC4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5D463EE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DEC96" w14:textId="77777777" w:rsidR="00E17B46" w:rsidRDefault="00E17B46" w:rsidP="00E17B4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46A00F8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01B41911" w14:textId="77777777" w:rsidR="007227CC" w:rsidRPr="000520B9" w:rsidRDefault="007227CC" w:rsidP="007227CC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>
        <w:rPr>
          <w:rFonts w:ascii="Arial" w:hAnsi="Arial" w:cs="Arial"/>
          <w:sz w:val="20"/>
          <w:szCs w:val="20"/>
        </w:rPr>
        <w:t xml:space="preserve"> (pages 3), </w:t>
      </w:r>
      <w:r w:rsidRPr="000520B9">
        <w:rPr>
          <w:rFonts w:ascii="Arial" w:hAnsi="Arial" w:cs="Arial"/>
          <w:sz w:val="20"/>
          <w:szCs w:val="20"/>
        </w:rPr>
        <w:t>la fiche élève (page</w:t>
      </w:r>
      <w:r w:rsidR="000D0AC1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C16B1F">
        <w:rPr>
          <w:rFonts w:ascii="Arial" w:hAnsi="Arial" w:cs="Arial"/>
          <w:sz w:val="20"/>
          <w:szCs w:val="20"/>
        </w:rPr>
        <w:t>4</w:t>
      </w:r>
      <w:r w:rsidR="000D0AC1">
        <w:rPr>
          <w:rFonts w:ascii="Arial" w:hAnsi="Arial" w:cs="Arial"/>
          <w:sz w:val="20"/>
          <w:szCs w:val="20"/>
        </w:rPr>
        <w:t xml:space="preserve"> à </w:t>
      </w:r>
      <w:r w:rsidR="00C16B1F">
        <w:rPr>
          <w:rFonts w:ascii="Arial" w:hAnsi="Arial" w:cs="Arial"/>
          <w:sz w:val="20"/>
          <w:szCs w:val="20"/>
        </w:rPr>
        <w:t>6</w:t>
      </w:r>
      <w:r w:rsidRPr="000520B9">
        <w:rPr>
          <w:rFonts w:ascii="Arial" w:hAnsi="Arial" w:cs="Arial"/>
          <w:sz w:val="20"/>
          <w:szCs w:val="20"/>
        </w:rPr>
        <w:t>)</w:t>
      </w:r>
    </w:p>
    <w:p w14:paraId="75325506" w14:textId="77777777" w:rsidR="007227CC" w:rsidRPr="000520B9" w:rsidRDefault="007227CC" w:rsidP="007227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14:paraId="26F4BBB3" w14:textId="3C3FF7A4" w:rsidR="00D403DD" w:rsidRPr="00470AB2" w:rsidRDefault="007227CC" w:rsidP="00D403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3DD">
        <w:rPr>
          <w:rFonts w:ascii="Arial" w:hAnsi="Arial" w:cs="Arial"/>
          <w:sz w:val="20"/>
          <w:szCs w:val="20"/>
        </w:rPr>
        <w:t xml:space="preserve">- Passer le test </w:t>
      </w:r>
      <w:bookmarkStart w:id="0" w:name="_GoBack"/>
      <w:r w:rsidR="00FE05AF" w:rsidRPr="00470AB2">
        <w:rPr>
          <w:rFonts w:ascii="Arial" w:hAnsi="Arial" w:cs="Arial"/>
          <w:sz w:val="20"/>
          <w:szCs w:val="20"/>
        </w:rPr>
        <w:t xml:space="preserve">les semaines </w:t>
      </w:r>
      <w:r w:rsidR="00FE05AF" w:rsidRPr="00470AB2">
        <w:rPr>
          <w:rFonts w:ascii="Arial" w:hAnsi="Arial" w:cs="Arial"/>
          <w:sz w:val="20"/>
          <w:szCs w:val="20"/>
          <w:u w:val="single"/>
        </w:rPr>
        <w:t xml:space="preserve">du </w:t>
      </w:r>
      <w:r w:rsidR="00FE05AF" w:rsidRPr="00470AB2">
        <w:rPr>
          <w:rFonts w:ascii="Arial" w:hAnsi="Arial" w:cs="Arial"/>
          <w:bCs/>
          <w:sz w:val="20"/>
          <w:szCs w:val="20"/>
          <w:u w:val="single"/>
        </w:rPr>
        <w:t>10 au 14 novembre 2025 </w:t>
      </w:r>
      <w:r w:rsidR="00FE05AF" w:rsidRPr="00470AB2">
        <w:rPr>
          <w:rFonts w:ascii="Arial" w:hAnsi="Arial" w:cs="Arial"/>
          <w:sz w:val="20"/>
          <w:szCs w:val="20"/>
          <w:u w:val="single"/>
        </w:rPr>
        <w:t xml:space="preserve">et du </w:t>
      </w:r>
      <w:r w:rsidR="00FE05AF" w:rsidRPr="00470AB2">
        <w:rPr>
          <w:rFonts w:ascii="Arial" w:hAnsi="Arial" w:cs="Arial"/>
          <w:bCs/>
          <w:sz w:val="20"/>
          <w:szCs w:val="20"/>
          <w:u w:val="single"/>
        </w:rPr>
        <w:t>1</w:t>
      </w:r>
      <w:r w:rsidR="00FE05AF" w:rsidRPr="00470AB2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FE05AF" w:rsidRPr="00470AB2">
        <w:rPr>
          <w:rFonts w:ascii="Arial" w:hAnsi="Arial" w:cs="Arial"/>
          <w:bCs/>
          <w:sz w:val="20"/>
          <w:szCs w:val="20"/>
          <w:u w:val="single"/>
        </w:rPr>
        <w:t xml:space="preserve"> au 5 juin 2026 </w:t>
      </w:r>
    </w:p>
    <w:bookmarkEnd w:id="0"/>
    <w:p w14:paraId="15D17774" w14:textId="77777777" w:rsidR="007227CC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</w:t>
      </w:r>
      <w:r>
        <w:rPr>
          <w:rFonts w:ascii="Arial" w:hAnsi="Arial" w:cs="Arial"/>
          <w:sz w:val="20"/>
          <w:szCs w:val="20"/>
        </w:rPr>
        <w:t xml:space="preserve"> </w:t>
      </w:r>
      <w:r w:rsidR="008C14E0">
        <w:rPr>
          <w:rFonts w:ascii="Arial" w:hAnsi="Arial" w:cs="Arial"/>
          <w:sz w:val="20"/>
          <w:szCs w:val="20"/>
        </w:rPr>
        <w:t>l’extrait d’une nouvelle de Bernard Friot (Histoire pressées, 2007)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7B0766">
        <w:rPr>
          <w:rFonts w:ascii="Arial" w:hAnsi="Arial" w:cs="Arial"/>
          <w:sz w:val="20"/>
          <w:szCs w:val="20"/>
        </w:rPr>
        <w:t>qui est à</w:t>
      </w:r>
      <w:r w:rsidRPr="000520B9">
        <w:rPr>
          <w:rFonts w:ascii="Arial" w:hAnsi="Arial" w:cs="Arial"/>
          <w:sz w:val="20"/>
          <w:szCs w:val="20"/>
        </w:rPr>
        <w:t xml:space="preserve"> lire (imprimer le texte en page</w:t>
      </w:r>
      <w:r w:rsidR="000D0AC1">
        <w:rPr>
          <w:rFonts w:ascii="Arial" w:hAnsi="Arial" w:cs="Arial"/>
          <w:sz w:val="20"/>
          <w:szCs w:val="20"/>
        </w:rPr>
        <w:t>s 4 à 6</w:t>
      </w:r>
      <w:r w:rsidRPr="000520B9">
        <w:rPr>
          <w:rFonts w:ascii="Arial" w:hAnsi="Arial" w:cs="Arial"/>
          <w:sz w:val="20"/>
          <w:szCs w:val="20"/>
        </w:rPr>
        <w:t xml:space="preserve">). </w:t>
      </w:r>
    </w:p>
    <w:p w14:paraId="75A11C53" w14:textId="77777777" w:rsidR="00E46867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9494E9" w14:textId="77777777" w:rsidR="00E46867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E8AC77" w14:textId="77777777" w:rsidR="00E46867" w:rsidRPr="000520B9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E0642D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lastRenderedPageBreak/>
        <w:t>- Dire à l’élève : </w:t>
      </w:r>
    </w:p>
    <w:p w14:paraId="7E6FCD50" w14:textId="77777777"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22247465" w14:textId="77777777"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455705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6B9203C1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 </w:t>
      </w:r>
    </w:p>
    <w:p w14:paraId="5BA704BD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</w:t>
      </w:r>
      <w:r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3) :</w:t>
      </w:r>
    </w:p>
    <w:p w14:paraId="316DA9CB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</w:t>
      </w:r>
    </w:p>
    <w:p w14:paraId="57179022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l’enfant hésite ou se reprend pour finir par lire le mot correctement, ne pas compter d’erreur : cela aura une incidence sur la longueur du texte lu </w:t>
      </w:r>
    </w:p>
    <w:p w14:paraId="3E015BD1" w14:textId="77777777" w:rsidR="007227CC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 en tant qu’erreurs</w:t>
      </w:r>
    </w:p>
    <w:p w14:paraId="552C373E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1C5028F5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14:paraId="4A3FF3E7" w14:textId="77777777" w:rsidR="007227CC" w:rsidRPr="000520B9" w:rsidRDefault="007227CC" w:rsidP="007227C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  <w:r w:rsidR="00D749A3">
        <w:rPr>
          <w:rFonts w:ascii="Arial" w:hAnsi="Arial" w:cs="Arial"/>
          <w:b/>
          <w:sz w:val="20"/>
          <w:szCs w:val="20"/>
        </w:rPr>
        <w:t> :</w:t>
      </w:r>
    </w:p>
    <w:p w14:paraId="127CC7E7" w14:textId="77777777"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14:paraId="580D9A5F" w14:textId="77777777"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1CE803DC" w14:textId="77777777" w:rsidR="00291180" w:rsidRDefault="007227CC" w:rsidP="007227CC">
      <w:pPr>
        <w:suppressAutoHyphens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</w:t>
      </w:r>
    </w:p>
    <w:p w14:paraId="0BE8BE21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7AD2BC18" w14:textId="77777777" w:rsidR="00AD10DD" w:rsidRPr="007227CC" w:rsidRDefault="00BC5439" w:rsidP="00C106F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C106FF">
        <w:rPr>
          <w:rFonts w:ascii="Arial" w:hAnsi="Arial" w:cs="Arial"/>
          <w:b/>
          <w:sz w:val="20"/>
          <w:szCs w:val="20"/>
        </w:rPr>
        <w:sym w:font="Wingdings" w:char="F0E0"/>
      </w:r>
      <w:r w:rsidRPr="00C106FF"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s</w:t>
      </w:r>
      <w:r w:rsidR="00AD10DD" w:rsidRPr="00C106FF">
        <w:rPr>
          <w:rFonts w:ascii="Arial" w:hAnsi="Arial" w:cs="Arial"/>
          <w:b/>
          <w:sz w:val="20"/>
          <w:szCs w:val="20"/>
        </w:rPr>
        <w:t>ynthèse des résultats de la classe</w:t>
      </w:r>
    </w:p>
    <w:p w14:paraId="0186E932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2FACDC09" w14:textId="77777777"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158219F1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9FB45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48"/>
        <w:gridCol w:w="1147"/>
        <w:gridCol w:w="1147"/>
        <w:gridCol w:w="1147"/>
        <w:gridCol w:w="1147"/>
        <w:gridCol w:w="1147"/>
        <w:gridCol w:w="1716"/>
      </w:tblGrid>
      <w:tr w:rsidR="00743364" w:rsidRPr="004C7587" w14:paraId="55713794" w14:textId="77777777" w:rsidTr="005A3265">
        <w:tc>
          <w:tcPr>
            <w:tcW w:w="4590" w:type="dxa"/>
            <w:gridSpan w:val="4"/>
            <w:shd w:val="clear" w:color="auto" w:fill="auto"/>
            <w:vAlign w:val="center"/>
          </w:tcPr>
          <w:p w14:paraId="5499578D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19C09757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C7A934A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743364" w:rsidRPr="004C7587" w14:paraId="4D4EA620" w14:textId="77777777" w:rsidTr="005A3265">
        <w:tc>
          <w:tcPr>
            <w:tcW w:w="1148" w:type="dxa"/>
            <w:shd w:val="clear" w:color="auto" w:fill="auto"/>
            <w:vAlign w:val="center"/>
          </w:tcPr>
          <w:p w14:paraId="736DFD5B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D9D8F08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85133B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3F7270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15E869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81F28D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42EAC2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E34DEA7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70 à + mots</w:t>
            </w:r>
          </w:p>
        </w:tc>
      </w:tr>
      <w:tr w:rsidR="00743364" w:rsidRPr="004C40A4" w14:paraId="5D192892" w14:textId="77777777" w:rsidTr="005A3265">
        <w:tc>
          <w:tcPr>
            <w:tcW w:w="1148" w:type="dxa"/>
            <w:shd w:val="clear" w:color="auto" w:fill="auto"/>
          </w:tcPr>
          <w:p w14:paraId="5D480465" w14:textId="77777777" w:rsidR="00743364" w:rsidRPr="00743364" w:rsidRDefault="00743364" w:rsidP="005A32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14:paraId="2EDD90AD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05040B9A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073DC2C1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6765153E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2BECCF08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36CF21C6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</w:tcPr>
          <w:p w14:paraId="434F87CA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36613A" w14:textId="77777777"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263CAF09" w14:textId="77777777" w:rsidR="00291180" w:rsidRDefault="001C267F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3D508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3D5085">
        <w:rPr>
          <w:rFonts w:ascii="Arial" w:hAnsi="Arial" w:cs="Arial"/>
          <w:b/>
          <w:color w:val="0070C0"/>
          <w:sz w:val="20"/>
          <w:szCs w:val="20"/>
        </w:rPr>
        <w:t xml:space="preserve">CE1 </w:t>
      </w:r>
      <w:r w:rsidRPr="00291180">
        <w:rPr>
          <w:rFonts w:ascii="Arial" w:hAnsi="Arial" w:cs="Arial"/>
          <w:b/>
          <w:color w:val="0070C0"/>
          <w:sz w:val="20"/>
          <w:szCs w:val="20"/>
        </w:rPr>
        <w:t>: 70 mots/mn</w:t>
      </w:r>
    </w:p>
    <w:p w14:paraId="0113B242" w14:textId="77777777" w:rsidR="007227CC" w:rsidRDefault="007227CC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45AFDE4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D5DB536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6FBB570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EF7D701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B57EE29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286DB64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4B3493F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2660C9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B07DB0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3C2BB48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1B2B506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AE4BE53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193B1E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E44CDE1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C94A09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75FC02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C6C5A5D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A50495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46A2973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EFF80D5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73C6C52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BAA341D" w14:textId="77777777" w:rsidR="001A1F4B" w:rsidRPr="00C106FF" w:rsidRDefault="00C106FF" w:rsidP="00C106FF">
      <w:pPr>
        <w:rPr>
          <w:rFonts w:ascii="Arial" w:hAnsi="Arial" w:cs="Arial"/>
          <w:b/>
          <w:sz w:val="20"/>
          <w:szCs w:val="20"/>
        </w:rPr>
      </w:pPr>
      <w:r w:rsidRPr="00C106FF">
        <w:rPr>
          <w:rFonts w:ascii="Arial" w:hAnsi="Arial" w:cs="Arial"/>
          <w:b/>
          <w:sz w:val="20"/>
          <w:szCs w:val="20"/>
        </w:rPr>
        <w:lastRenderedPageBreak/>
        <w:sym w:font="Wingdings" w:char="F0E0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f</w:t>
      </w:r>
      <w:r w:rsidR="001A1F4B" w:rsidRPr="00C106FF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14:paraId="7B9E27D5" w14:textId="77777777"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14:paraId="15FAC10A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FFF3" w14:textId="77777777" w:rsidR="00AD10DD" w:rsidRPr="00C05E43" w:rsidRDefault="00AD10DD" w:rsidP="00B50A83">
            <w:pPr>
              <w:spacing w:before="120" w:after="12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0AEF" w14:textId="77777777"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3DD5" w14:textId="77777777"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cumulés</w:t>
            </w:r>
          </w:p>
        </w:tc>
      </w:tr>
      <w:tr w:rsidR="00AD10DD" w:rsidRPr="001A1F4B" w14:paraId="0E2E06FE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5A00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Lucas arrive à l’école. Il retrouve son amie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582C5" w14:textId="77777777" w:rsidR="00AD10DD" w:rsidRPr="003D39C6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B86E" w14:textId="77777777" w:rsidR="00AD10DD" w:rsidRPr="004C7587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D10DD" w:rsidRPr="001A1F4B" w14:paraId="5659E323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E624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« - Salut Lola ! Est-ce que tu as préparé ton exposé ? demande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FA3F9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3BB8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D10DD" w:rsidRPr="001A1F4B" w14:paraId="519DEEE2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9D6A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Oui. J’ai parlé de mon livre préféré, répond Lola. Et toi ? Je suis sûre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2D456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9F24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AD10DD" w:rsidRPr="001A1F4B" w14:paraId="7C63BCD3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46E5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que tu as choisi les super-héros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7D29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49B0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14:paraId="078F4093" w14:textId="77777777" w:rsidTr="00111D8A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ED54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Et non ! Qui t’a dit que j’aimais les super héros ? s’étonne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080F7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4836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47C9A10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EBBF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Enzo, je crois. Tu l’as fait sur quoi alors ton exposé ? poursuit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B58A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169E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AD10DD" w:rsidRPr="001A1F4B" w14:paraId="69ADBE65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B6DB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Il se mêle toujours de tout celui-là, grogne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AA834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B905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</w:tr>
      <w:tr w:rsidR="00AD10DD" w:rsidRPr="001A1F4B" w14:paraId="20090EC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10C4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Allez, dis-moi ! Quel sujet as-tu choisi finalement ? reprend Lola.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1482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88E2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14:paraId="1460B1F4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EFD7" w14:textId="77777777"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lions ? La danse ? La musique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D523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64E0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5C74" w:rsidRPr="001A1F4B" w14:paraId="456AA34A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A98B" w14:textId="77777777" w:rsidR="00CD5C74" w:rsidRPr="003D39C6" w:rsidRDefault="002A0161" w:rsidP="002A0161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une histoire amusante, répond Lucas. Est-ce que je t’ai déjà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1369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7BC9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</w:tr>
      <w:tr w:rsidR="00CD5C74" w:rsidRPr="001A1F4B" w14:paraId="2B1D8BCD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1C7C" w14:textId="77777777"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parlé de mon chat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8947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4687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</w:tr>
      <w:tr w:rsidR="002A0161" w:rsidRPr="001A1F4B" w14:paraId="4519341E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FA63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celui qui fait toujours des bêtises ? Je l’ai déjà vu chez toi,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A634F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225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</w:tr>
      <w:tr w:rsidR="002A0161" w:rsidRPr="001A1F4B" w14:paraId="23C99680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3218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souvient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BC2B3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9CC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2A0161" w:rsidRPr="001A1F4B" w14:paraId="3A4690D4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799B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Oui, c’est bien lui. Hier il a mangé mon exposé sur les super-héros.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8DF44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0C5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14:paraId="7692369D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7FF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Mais pour se faire pardonner, il m’a aidé à en faire un nouveau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CC973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3C7B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14:paraId="5456CD4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0FA8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chats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38C27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9221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</w:tr>
    </w:tbl>
    <w:p w14:paraId="210E466F" w14:textId="77777777" w:rsidR="00AD10DD" w:rsidRPr="00C05E43" w:rsidRDefault="00AD10DD" w:rsidP="00291180">
      <w:pPr>
        <w:rPr>
          <w:rFonts w:ascii="Arial" w:hAnsi="Arial" w:cs="Arial"/>
          <w:sz w:val="16"/>
          <w:szCs w:val="16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743364" w:rsidRPr="00AA7C15" w14:paraId="7C2144B5" w14:textId="77777777" w:rsidTr="005A3265">
        <w:tc>
          <w:tcPr>
            <w:tcW w:w="4394" w:type="dxa"/>
            <w:shd w:val="clear" w:color="auto" w:fill="auto"/>
            <w:vAlign w:val="center"/>
          </w:tcPr>
          <w:p w14:paraId="3BB0CCCB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8AD51A1" w14:textId="77777777" w:rsidR="00743364" w:rsidRPr="00AA7C15" w:rsidRDefault="00743364" w:rsidP="005A326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14:paraId="02112291" w14:textId="77777777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CEF0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858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14:paraId="6E3BAF17" w14:textId="77777777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667C9CC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B58EFF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B8F920" w14:textId="77777777" w:rsidR="006A51E7" w:rsidRDefault="006A51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701"/>
        <w:gridCol w:w="1985"/>
        <w:gridCol w:w="1275"/>
      </w:tblGrid>
      <w:tr w:rsidR="00E17B46" w:rsidRPr="005A3265" w14:paraId="3A791EDA" w14:textId="77777777" w:rsidTr="00CC06AE">
        <w:tc>
          <w:tcPr>
            <w:tcW w:w="1277" w:type="dxa"/>
            <w:shd w:val="clear" w:color="auto" w:fill="auto"/>
          </w:tcPr>
          <w:p w14:paraId="0D39E62B" w14:textId="77777777" w:rsidR="00E17B46" w:rsidRPr="005A3265" w:rsidRDefault="00E17B46" w:rsidP="005A3265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3FB32E" w14:textId="77777777" w:rsidR="00E17B46" w:rsidRPr="005A3265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98E9F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126B5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6CDFD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CC06AE" w:rsidRPr="005A3265" w14:paraId="0BB4E343" w14:textId="77777777" w:rsidTr="00CC06AE">
        <w:tc>
          <w:tcPr>
            <w:tcW w:w="1277" w:type="dxa"/>
            <w:shd w:val="clear" w:color="auto" w:fill="auto"/>
            <w:vAlign w:val="center"/>
          </w:tcPr>
          <w:p w14:paraId="53A17706" w14:textId="77777777" w:rsidR="00CC06AE" w:rsidRPr="00366380" w:rsidRDefault="00CC06AE" w:rsidP="00CC06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5FF53F" w14:textId="77777777" w:rsidR="00CC06AE" w:rsidRPr="00366380" w:rsidRDefault="00CC06AE" w:rsidP="00CC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1C37B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06A73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0-39 mots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07B4B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40-69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6CAF5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mots et +</w:t>
            </w:r>
          </w:p>
        </w:tc>
      </w:tr>
      <w:tr w:rsidR="00CC06AE" w:rsidRPr="005A3265" w14:paraId="1F2A1F37" w14:textId="77777777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14:paraId="357F350B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22A735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58FA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47C4B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10A6F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CC06AE" w:rsidRPr="005A3265" w14:paraId="4E669C82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2DFC411F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5B0852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B0542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E59C28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A46294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6AE" w:rsidRPr="005A3265" w14:paraId="7F2AB5E0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518F11C6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A9BE01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liaisons sont marquées.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B2DD7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4A662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3D9FD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5EFCC38F" w14:textId="77777777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14:paraId="2490555A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2724A7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5F509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860FFE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20662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10A2C264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21E71E7E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897D93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333E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0B64BC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45A22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0C3C5F48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4F08295B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27564A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ponctuation est respectée.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5FA47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FF1B68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B45A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3AA4BC87" w14:textId="77777777" w:rsidTr="00C51B8C">
        <w:tc>
          <w:tcPr>
            <w:tcW w:w="1277" w:type="dxa"/>
            <w:vMerge w:val="restart"/>
            <w:shd w:val="clear" w:color="auto" w:fill="auto"/>
            <w:vAlign w:val="center"/>
          </w:tcPr>
          <w:p w14:paraId="031FFC71" w14:textId="77777777" w:rsidR="00CC06AE" w:rsidRPr="005A3265" w:rsidRDefault="00CC06AE" w:rsidP="00C51B8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241FC3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37C31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05A69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95CA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01C047DC" w14:textId="77777777" w:rsidTr="00CC06AE">
        <w:tc>
          <w:tcPr>
            <w:tcW w:w="1277" w:type="dxa"/>
            <w:vMerge/>
            <w:shd w:val="clear" w:color="auto" w:fill="auto"/>
          </w:tcPr>
          <w:p w14:paraId="5CE1478E" w14:textId="77777777" w:rsidR="00CC06AE" w:rsidRPr="005A3265" w:rsidRDefault="00CC06AE" w:rsidP="00CC06AE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982FB7C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L’intonation est adaptée.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6A94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C8CB7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32FA7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916A1C" w14:textId="77777777"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DA08DF1" w14:textId="77777777" w:rsidR="00F43430" w:rsidRDefault="00F43430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519B764" w14:textId="77777777" w:rsidR="00E46867" w:rsidRDefault="00E4686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37211E4" w14:textId="77777777" w:rsidR="005F13FE" w:rsidRDefault="005F13FE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4E005E3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p w14:paraId="514ECB07" w14:textId="77777777"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14:paraId="23D971F7" w14:textId="77777777" w:rsidTr="004C40A4">
        <w:tc>
          <w:tcPr>
            <w:tcW w:w="9782" w:type="dxa"/>
            <w:shd w:val="clear" w:color="auto" w:fill="auto"/>
          </w:tcPr>
          <w:p w14:paraId="56CFA53B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Lucas arrive à l’école. Il retrouve son amie Lola.</w:t>
            </w:r>
          </w:p>
          <w:p w14:paraId="7702B287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-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Salut Lola ! Est-ce que tu as préparé ton exposé ? demande Lucas.</w:t>
            </w:r>
          </w:p>
          <w:p w14:paraId="3D87ED0A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Oui. J’ai parlé de mon livre préféré, répond Lola. Et toi ? Je suis sûre</w:t>
            </w:r>
          </w:p>
          <w:p w14:paraId="229D6630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que tu as choisi les super-héros !</w:t>
            </w:r>
          </w:p>
          <w:p w14:paraId="0B65F2D8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Et non ! Qui t’a dit que j’aimais les super héros ? s’étonne Lucas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</w:t>
            </w:r>
          </w:p>
          <w:p w14:paraId="6121ECCF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Enzo, je crois. Tu l’as fait sur quoi alors ton exposé ? poursuit Lola.</w:t>
            </w:r>
          </w:p>
          <w:p w14:paraId="6D869EB5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Il se mêle toujours de tout celui-là, grogne Lucas.</w:t>
            </w:r>
          </w:p>
          <w:p w14:paraId="608379F7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Allez, dis-moi ! Quel sujet as-tu choisi finalement ? reprend Lola. Les</w:t>
            </w:r>
          </w:p>
          <w:p w14:paraId="2EEAEE72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lions ? La danse ? La musique ?</w:t>
            </w:r>
          </w:p>
          <w:p w14:paraId="05CA4C9B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une histoire amusante, répond Lucas. Est-ce que je t’ai déjà parlé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mon chat ?</w:t>
            </w:r>
          </w:p>
          <w:p w14:paraId="3CE98AD5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celui qui fait toujours des bêtises ? Je l’ai déjà vu chez toi, se</w:t>
            </w:r>
          </w:p>
          <w:p w14:paraId="667FF3E1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souvient Lola.</w:t>
            </w:r>
          </w:p>
          <w:p w14:paraId="55BBEB29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Oui, c’est bien lui. Hier il a mangé mon exposé sur les super-héros.</w:t>
            </w:r>
          </w:p>
          <w:p w14:paraId="2539575E" w14:textId="77777777" w:rsidR="003C2723" w:rsidRPr="004C40A4" w:rsidRDefault="000E0B0C" w:rsidP="004C40A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Mais pour se faire pardonner, il m’a aidé à en faire un nouveau sur les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chats ! »</w:t>
            </w:r>
          </w:p>
        </w:tc>
      </w:tr>
    </w:tbl>
    <w:p w14:paraId="67F5C8C6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5B244F09" w14:textId="77777777" w:rsidR="00F43430" w:rsidRDefault="00F43430" w:rsidP="00AD10DD">
      <w:pPr>
        <w:rPr>
          <w:rFonts w:ascii="Arial" w:hAnsi="Arial" w:cs="Arial"/>
          <w:sz w:val="24"/>
          <w:szCs w:val="24"/>
        </w:rPr>
      </w:pPr>
    </w:p>
    <w:p w14:paraId="1AF8F6D2" w14:textId="77777777" w:rsidR="00F43430" w:rsidRDefault="00F43430" w:rsidP="00AD10DD">
      <w:pPr>
        <w:rPr>
          <w:rFonts w:ascii="Arial" w:hAnsi="Arial" w:cs="Arial"/>
          <w:sz w:val="24"/>
          <w:szCs w:val="24"/>
        </w:rPr>
        <w:sectPr w:rsidR="00F43430" w:rsidSect="00F43430">
          <w:headerReference w:type="default" r:id="rId10"/>
          <w:footerReference w:type="default" r:id="rId11"/>
          <w:pgSz w:w="11906" w:h="16838"/>
          <w:pgMar w:top="576" w:right="1418" w:bottom="567" w:left="1418" w:header="426" w:footer="0" w:gutter="0"/>
          <w:cols w:space="708"/>
          <w:docGrid w:linePitch="360"/>
        </w:sect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F43430" w:rsidRPr="00E62104" w14:paraId="0A6B43EE" w14:textId="77777777" w:rsidTr="00E62104">
        <w:tc>
          <w:tcPr>
            <w:tcW w:w="12441" w:type="dxa"/>
            <w:shd w:val="clear" w:color="auto" w:fill="auto"/>
          </w:tcPr>
          <w:p w14:paraId="5C219501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Lucas  arrive  à  l’école.  Il  retrouve  son  amie  Lola.</w:t>
            </w:r>
          </w:p>
          <w:p w14:paraId="0F5E227B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«  -  Salut  Lola  !  Est-ce  que  tu  as  préparé  ton  exposé  ?  demande  Lucas.</w:t>
            </w:r>
          </w:p>
          <w:p w14:paraId="295D775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Oui.  J’ai  parlé  de  mon  livre  préféré,  répond  Lola.  Et  toi  ?  Je  suis  sûre</w:t>
            </w:r>
          </w:p>
          <w:p w14:paraId="01B90AD9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que  tu  as  choisi  les  super-héros  !</w:t>
            </w:r>
          </w:p>
          <w:p w14:paraId="32E1D510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Et  non  !  Qui  t’a  dit  que  j’aimais  les  super  héros  ?  s’étonne  Lucas.</w:t>
            </w:r>
          </w:p>
          <w:p w14:paraId="1CB7A36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Enzo,  je  crois.  Tu  l’as  fait  sur  quoi  alors  ton  exposé  ?  poursuit  Lola.</w:t>
            </w:r>
          </w:p>
          <w:p w14:paraId="4C056A8F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Il  se  mêle  toujours  de  tout  celui-là,  grogne  Lucas.</w:t>
            </w:r>
          </w:p>
          <w:p w14:paraId="06D5C140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Allez,  dis-moi  !  Quel  sujet  as-tu  choisi  finalement  ?  reprend  Lola.  Les</w:t>
            </w:r>
          </w:p>
          <w:p w14:paraId="51636ACC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lions  ?  La  danse  ?  La  musique  ?</w:t>
            </w:r>
          </w:p>
          <w:p w14:paraId="6E04F6F0" w14:textId="77777777"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C’est  une  histoire  amusante,  répond  Lucas.  Est-ce  que  je  t’ai  déjà  </w:t>
            </w:r>
          </w:p>
          <w:p w14:paraId="4F82456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parlé  de  mon  chat  ?</w:t>
            </w:r>
          </w:p>
          <w:p w14:paraId="53AE6AB2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-  C’est  celui  qui  fait  toujours  des  bêtises  ?  Je  l’ai  déjà  vu  chez  toi,  se</w:t>
            </w:r>
          </w:p>
          <w:p w14:paraId="6540116B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souvient  Lola.</w:t>
            </w:r>
          </w:p>
          <w:p w14:paraId="65E91F25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Oui,  c’est  bien  lui.  Hier  il  a  mangé  mon  exposé  sur  les  super-héros.</w:t>
            </w:r>
          </w:p>
          <w:p w14:paraId="3B5CB026" w14:textId="77777777"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Mais  pour  se  faire  pardonner,  il  m’a  aidé  à  en  faire  un  nouveau  sur  les  </w:t>
            </w:r>
          </w:p>
          <w:p w14:paraId="6DDE763F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chats  !  »</w:t>
            </w:r>
          </w:p>
        </w:tc>
      </w:tr>
    </w:tbl>
    <w:p w14:paraId="5019AA72" w14:textId="77777777" w:rsidR="00F43430" w:rsidRDefault="00F43430" w:rsidP="00F43430">
      <w:pPr>
        <w:rPr>
          <w:rFonts w:ascii="Arial" w:hAnsi="Arial" w:cs="Arial"/>
          <w:sz w:val="24"/>
          <w:szCs w:val="24"/>
        </w:rPr>
      </w:pPr>
    </w:p>
    <w:p w14:paraId="03ACBEF8" w14:textId="77777777" w:rsidR="00F43430" w:rsidRDefault="00F43430" w:rsidP="00AD10DD">
      <w:pPr>
        <w:rPr>
          <w:rFonts w:ascii="Arial" w:hAnsi="Arial" w:cs="Arial"/>
          <w:sz w:val="24"/>
          <w:szCs w:val="24"/>
        </w:rPr>
      </w:pPr>
    </w:p>
    <w:p w14:paraId="1526E49F" w14:textId="77777777" w:rsidR="00F43430" w:rsidRPr="00AD10DD" w:rsidRDefault="00F43430" w:rsidP="00AD10DD">
      <w:pPr>
        <w:rPr>
          <w:rFonts w:ascii="Arial" w:hAnsi="Arial" w:cs="Arial"/>
          <w:sz w:val="24"/>
          <w:szCs w:val="24"/>
        </w:rPr>
      </w:pPr>
    </w:p>
    <w:sectPr w:rsidR="00F43430" w:rsidRPr="00AD10DD" w:rsidSect="00AF3125">
      <w:pgSz w:w="16838" w:h="11906" w:orient="landscape"/>
      <w:pgMar w:top="851" w:right="1418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2DBDF" w14:textId="77777777" w:rsidR="00620F58" w:rsidRDefault="00620F58" w:rsidP="000E48AF">
      <w:pPr>
        <w:spacing w:after="0" w:line="240" w:lineRule="auto"/>
      </w:pPr>
      <w:r>
        <w:separator/>
      </w:r>
    </w:p>
  </w:endnote>
  <w:endnote w:type="continuationSeparator" w:id="0">
    <w:p w14:paraId="18AA09F3" w14:textId="77777777" w:rsidR="00620F58" w:rsidRDefault="00620F58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39"/>
      <w:gridCol w:w="1631"/>
    </w:tblGrid>
    <w:tr w:rsidR="000E48AF" w14:paraId="137AEAFA" w14:textId="77777777" w:rsidTr="00095F0D">
      <w:trPr>
        <w:trHeight w:hRule="exact" w:val="115"/>
        <w:jc w:val="center"/>
      </w:trPr>
      <w:tc>
        <w:tcPr>
          <w:tcW w:w="7628" w:type="dxa"/>
          <w:shd w:val="clear" w:color="auto" w:fill="5B9BD5"/>
          <w:tcMar>
            <w:top w:w="0" w:type="dxa"/>
            <w:bottom w:w="0" w:type="dxa"/>
          </w:tcMar>
        </w:tcPr>
        <w:p w14:paraId="496B6399" w14:textId="77777777"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674" w:type="dxa"/>
          <w:shd w:val="clear" w:color="auto" w:fill="5B9BD5"/>
          <w:tcMar>
            <w:top w:w="0" w:type="dxa"/>
            <w:bottom w:w="0" w:type="dxa"/>
          </w:tcMar>
        </w:tcPr>
        <w:p w14:paraId="37D8CE9B" w14:textId="77777777"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14:paraId="281AF093" w14:textId="77777777" w:rsidTr="00095F0D">
      <w:trPr>
        <w:jc w:val="center"/>
      </w:trPr>
      <w:tc>
        <w:tcPr>
          <w:tcW w:w="7628" w:type="dxa"/>
          <w:shd w:val="clear" w:color="auto" w:fill="auto"/>
          <w:vAlign w:val="center"/>
        </w:tcPr>
        <w:p w14:paraId="6D95240D" w14:textId="77777777" w:rsidR="000E48AF" w:rsidRPr="00DC3176" w:rsidRDefault="00095F0D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14:paraId="0D94FF83" w14:textId="77777777" w:rsidR="000E48AF" w:rsidRPr="00DC3176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DC3176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2C8C02C8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D64D" w14:textId="77777777" w:rsidR="00620F58" w:rsidRDefault="00620F58" w:rsidP="000E48AF">
      <w:pPr>
        <w:spacing w:after="0" w:line="240" w:lineRule="auto"/>
      </w:pPr>
      <w:r>
        <w:separator/>
      </w:r>
    </w:p>
  </w:footnote>
  <w:footnote w:type="continuationSeparator" w:id="0">
    <w:p w14:paraId="0FCC1869" w14:textId="77777777" w:rsidR="00620F58" w:rsidRDefault="00620F58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079A" w14:textId="30A14C9B" w:rsidR="000E48AF" w:rsidRPr="00DC3176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r w:rsidRPr="00DC3176">
      <w:rPr>
        <w:rFonts w:ascii="Arial" w:eastAsia="Times New Roman" w:hAnsi="Arial" w:cs="Arial"/>
        <w:color w:val="0070C0"/>
        <w:sz w:val="16"/>
        <w:szCs w:val="20"/>
      </w:rPr>
      <w:t>Mesure 100% de réussite</w:t>
    </w:r>
    <w:r w:rsidRPr="00DC3176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DC3176">
      <w:rPr>
        <w:rFonts w:ascii="Arial" w:eastAsia="Times New Roman" w:hAnsi="Arial" w:cs="Arial"/>
        <w:color w:val="0070C0"/>
        <w:sz w:val="16"/>
        <w:szCs w:val="20"/>
      </w:rPr>
      <w:t>2</w:t>
    </w:r>
    <w:r w:rsidR="000372E3">
      <w:rPr>
        <w:rFonts w:ascii="Arial" w:eastAsia="Times New Roman" w:hAnsi="Arial" w:cs="Arial"/>
        <w:color w:val="0070C0"/>
        <w:sz w:val="16"/>
        <w:szCs w:val="20"/>
      </w:rPr>
      <w:t>5</w:t>
    </w:r>
    <w:r w:rsidR="00C33C96" w:rsidRPr="00DC3176">
      <w:rPr>
        <w:rFonts w:ascii="Arial" w:eastAsia="Times New Roman" w:hAnsi="Arial" w:cs="Arial"/>
        <w:color w:val="0070C0"/>
        <w:sz w:val="16"/>
        <w:szCs w:val="20"/>
      </w:rPr>
      <w:t>-202</w:t>
    </w:r>
    <w:r w:rsidR="000372E3">
      <w:rPr>
        <w:rFonts w:ascii="Arial" w:eastAsia="Times New Roman" w:hAnsi="Arial" w:cs="Arial"/>
        <w:color w:val="0070C0"/>
        <w:sz w:val="16"/>
        <w:szCs w:val="20"/>
      </w:rPr>
      <w:t>6</w:t>
    </w:r>
  </w:p>
  <w:p w14:paraId="0DEA7E55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372E3"/>
    <w:rsid w:val="000520B9"/>
    <w:rsid w:val="00095F0D"/>
    <w:rsid w:val="000A0130"/>
    <w:rsid w:val="000D0AC1"/>
    <w:rsid w:val="000E0B0C"/>
    <w:rsid w:val="000E48AF"/>
    <w:rsid w:val="001068AA"/>
    <w:rsid w:val="00111D8A"/>
    <w:rsid w:val="001262B1"/>
    <w:rsid w:val="00131D2F"/>
    <w:rsid w:val="00170611"/>
    <w:rsid w:val="001744DF"/>
    <w:rsid w:val="001A1F4B"/>
    <w:rsid w:val="001B23E0"/>
    <w:rsid w:val="001C267F"/>
    <w:rsid w:val="001C37B4"/>
    <w:rsid w:val="001E426E"/>
    <w:rsid w:val="00213564"/>
    <w:rsid w:val="002403D7"/>
    <w:rsid w:val="00256E5A"/>
    <w:rsid w:val="00291180"/>
    <w:rsid w:val="002A0161"/>
    <w:rsid w:val="002C3ECF"/>
    <w:rsid w:val="002C5674"/>
    <w:rsid w:val="003038DC"/>
    <w:rsid w:val="00320B35"/>
    <w:rsid w:val="00334A72"/>
    <w:rsid w:val="003775CE"/>
    <w:rsid w:val="003C2723"/>
    <w:rsid w:val="003D39C6"/>
    <w:rsid w:val="003D5085"/>
    <w:rsid w:val="00400A1D"/>
    <w:rsid w:val="00447EA1"/>
    <w:rsid w:val="00450E10"/>
    <w:rsid w:val="00455705"/>
    <w:rsid w:val="00456B0D"/>
    <w:rsid w:val="004659F9"/>
    <w:rsid w:val="00470AB2"/>
    <w:rsid w:val="0048054A"/>
    <w:rsid w:val="004C40A4"/>
    <w:rsid w:val="004C7587"/>
    <w:rsid w:val="004D2FFB"/>
    <w:rsid w:val="004D68E4"/>
    <w:rsid w:val="004E7801"/>
    <w:rsid w:val="0053590D"/>
    <w:rsid w:val="00581ED8"/>
    <w:rsid w:val="005860E8"/>
    <w:rsid w:val="005A14E7"/>
    <w:rsid w:val="005A3265"/>
    <w:rsid w:val="005C6F28"/>
    <w:rsid w:val="005D4485"/>
    <w:rsid w:val="005E1025"/>
    <w:rsid w:val="005E6CAD"/>
    <w:rsid w:val="005F13FE"/>
    <w:rsid w:val="00600DB0"/>
    <w:rsid w:val="00620F58"/>
    <w:rsid w:val="0068582C"/>
    <w:rsid w:val="006A51E7"/>
    <w:rsid w:val="006B6CA0"/>
    <w:rsid w:val="006B7AFD"/>
    <w:rsid w:val="006C6745"/>
    <w:rsid w:val="00711CA2"/>
    <w:rsid w:val="00717216"/>
    <w:rsid w:val="007227CC"/>
    <w:rsid w:val="00732E39"/>
    <w:rsid w:val="00743364"/>
    <w:rsid w:val="00743FD2"/>
    <w:rsid w:val="007761E5"/>
    <w:rsid w:val="007A60DC"/>
    <w:rsid w:val="007B0766"/>
    <w:rsid w:val="007B0CCC"/>
    <w:rsid w:val="007B7769"/>
    <w:rsid w:val="007D30CC"/>
    <w:rsid w:val="008B5722"/>
    <w:rsid w:val="008C14E0"/>
    <w:rsid w:val="008C6B1D"/>
    <w:rsid w:val="00925EC4"/>
    <w:rsid w:val="00933787"/>
    <w:rsid w:val="009429A1"/>
    <w:rsid w:val="0097050A"/>
    <w:rsid w:val="0097396E"/>
    <w:rsid w:val="00992E84"/>
    <w:rsid w:val="009C5E27"/>
    <w:rsid w:val="00A00957"/>
    <w:rsid w:val="00A3161D"/>
    <w:rsid w:val="00A66C71"/>
    <w:rsid w:val="00A70608"/>
    <w:rsid w:val="00A7301D"/>
    <w:rsid w:val="00A749BC"/>
    <w:rsid w:val="00A913F2"/>
    <w:rsid w:val="00AA6E8F"/>
    <w:rsid w:val="00AB1917"/>
    <w:rsid w:val="00AD10DD"/>
    <w:rsid w:val="00AF3125"/>
    <w:rsid w:val="00B00408"/>
    <w:rsid w:val="00B250C6"/>
    <w:rsid w:val="00B34D75"/>
    <w:rsid w:val="00B50A83"/>
    <w:rsid w:val="00B5666E"/>
    <w:rsid w:val="00B57289"/>
    <w:rsid w:val="00BB4A86"/>
    <w:rsid w:val="00BC5439"/>
    <w:rsid w:val="00BD4509"/>
    <w:rsid w:val="00C05E43"/>
    <w:rsid w:val="00C106FF"/>
    <w:rsid w:val="00C16B1F"/>
    <w:rsid w:val="00C33C96"/>
    <w:rsid w:val="00C51B8C"/>
    <w:rsid w:val="00C7303C"/>
    <w:rsid w:val="00C83C13"/>
    <w:rsid w:val="00CA7F7C"/>
    <w:rsid w:val="00CC06AE"/>
    <w:rsid w:val="00CC1C9B"/>
    <w:rsid w:val="00CD5C74"/>
    <w:rsid w:val="00CE0109"/>
    <w:rsid w:val="00D050DF"/>
    <w:rsid w:val="00D403DD"/>
    <w:rsid w:val="00D54C2B"/>
    <w:rsid w:val="00D749A3"/>
    <w:rsid w:val="00D80A03"/>
    <w:rsid w:val="00D82815"/>
    <w:rsid w:val="00D92E1E"/>
    <w:rsid w:val="00DA5BB3"/>
    <w:rsid w:val="00DB0D15"/>
    <w:rsid w:val="00DC3176"/>
    <w:rsid w:val="00DD5A61"/>
    <w:rsid w:val="00E17B46"/>
    <w:rsid w:val="00E33925"/>
    <w:rsid w:val="00E46867"/>
    <w:rsid w:val="00E46E1D"/>
    <w:rsid w:val="00E57BBE"/>
    <w:rsid w:val="00E62104"/>
    <w:rsid w:val="00E64CF4"/>
    <w:rsid w:val="00E72532"/>
    <w:rsid w:val="00E94334"/>
    <w:rsid w:val="00E966D8"/>
    <w:rsid w:val="00EA6118"/>
    <w:rsid w:val="00EC0298"/>
    <w:rsid w:val="00ED58EC"/>
    <w:rsid w:val="00EF6C5F"/>
    <w:rsid w:val="00F36478"/>
    <w:rsid w:val="00F43430"/>
    <w:rsid w:val="00FB47C7"/>
    <w:rsid w:val="00FE05AF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F619"/>
  <w15:chartTrackingRefBased/>
  <w15:docId w15:val="{725148D6-A71A-489D-A829-32467A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512-9583-4CA4-B213-1C124A35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16</cp:revision>
  <cp:lastPrinted>2021-04-21T08:01:00Z</cp:lastPrinted>
  <dcterms:created xsi:type="dcterms:W3CDTF">2022-07-07T08:56:00Z</dcterms:created>
  <dcterms:modified xsi:type="dcterms:W3CDTF">2025-08-29T09:20:00Z</dcterms:modified>
</cp:coreProperties>
</file>